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b/>
          <w:bCs/>
          <w:i w:val="0"/>
          <w:color w:val="5B2A6E"/>
          <w:sz w:val="33"/>
          <w:szCs w:val="33"/>
          <w:rtl/>
        </w:rPr>
        <w:t>رسائل واتساب الجاهزة للعيادات</w:t>
      </w:r>
    </w:p>
    <w:p>
      <w:pPr>
        <w:bidi/>
        <w:jc w:val="right"/>
      </w:pPr>
      <w:r>
        <w:rPr>
          <w:b w:val="0"/>
          <w:i w:val="0"/>
          <w:color w:val="6B6170"/>
          <w:sz w:val="19"/>
          <w:szCs w:val="19"/>
          <w:rtl/>
        </w:rPr>
        <w:t>24 رسالة: 14 للمواعيد والزيارات و10 للعلاقة مع المريض، لكل منها وقتها وملاحظة عن نبرتها. ما بين القوسين { } يُستبدل قبل الإرسال.</w:t>
      </w: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9979"/>
      </w:tblGrid>
      <w:tr>
        <w:tc>
          <w:tcPr>
            <w:tcW w:type="dxa" w:w="9978"/>
            <w:tcBorders>
              <w:top w:val="single" w:sz="14" w:space="0" w:color="C98A1E" w:themeColor="accent2"/>
              <w:left w:val="single" w:sz="14" w:space="0" w:color="C98A1E" w:themeColor="accent2"/>
              <w:bottom w:val="single" w:sz="14" w:space="0" w:color="C98A1E" w:themeColor="accent2"/>
              <w:right w:val="single" w:sz="14" w:space="0" w:color="C98A1E" w:themeColor="accent2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C98A1E" w:themeColor="accent2"/>
                <w:sz w:val="22"/>
                <w:szCs w:val="22"/>
                <w:rtl/>
              </w:rPr>
              <w:t>القاعدة قبل الرسائل</w:t>
            </w:r>
          </w:p>
          <w:p>
            <w:pPr>
              <w:bidi/>
              <w:spacing w:after="20" w:before="0"/>
              <w:jc w:val="right"/>
            </w:pPr>
            <w:r>
              <w:rPr>
                <w:b w:val="0"/>
                <w:i w:val="0"/>
                <w:color w:val="2C1636"/>
                <w:sz w:val="19"/>
                <w:szCs w:val="19"/>
                <w:rtl/>
              </w:rPr>
              <w:t>• لا أكثر من 3 رسائل في الشهر لمريض ليس في علاج حالي.</w:t>
            </w:r>
          </w:p>
          <w:p>
            <w:pPr>
              <w:bidi/>
              <w:spacing w:after="20" w:before="0"/>
              <w:jc w:val="right"/>
            </w:pPr>
            <w:r>
              <w:rPr>
                <w:b w:val="0"/>
                <w:i w:val="0"/>
                <w:color w:val="2C1636"/>
                <w:sz w:val="19"/>
                <w:szCs w:val="19"/>
                <w:rtl/>
              </w:rPr>
              <w:t>• رسائل العروض والخدمات الجديدة لمن وافق على تلقيها فقط.</w:t>
            </w:r>
          </w:p>
          <w:p>
            <w:pPr>
              <w:bidi/>
              <w:spacing w:after="20" w:before="0"/>
              <w:jc w:val="right"/>
            </w:pPr>
            <w:r>
              <w:rPr>
                <w:b w:val="0"/>
                <w:i w:val="0"/>
                <w:color w:val="2C1636"/>
                <w:sz w:val="19"/>
                <w:szCs w:val="19"/>
                <w:rtl/>
              </w:rPr>
              <w:t>• لا نتائج ولا تشخيص ولا أدوية في رسائل واتساب.</w:t>
            </w:r>
          </w:p>
          <w:p>
            <w:pPr>
              <w:bidi/>
              <w:spacing w:after="20" w:before="0"/>
              <w:jc w:val="right"/>
            </w:pPr>
            <w:r>
              <w:rPr>
                <w:b w:val="0"/>
                <w:i w:val="0"/>
                <w:color w:val="2C1636"/>
                <w:sz w:val="19"/>
                <w:szCs w:val="19"/>
                <w:rtl/>
              </w:rPr>
              <w:t>• أرسل بين 9 صباحًا و9 مساءً، وتجنّب أوقات الصلاة.</w:t>
            </w:r>
          </w:p>
          <w:p>
            <w:pPr>
              <w:bidi/>
              <w:spacing w:after="20" w:before="0"/>
              <w:jc w:val="right"/>
            </w:pPr>
            <w:r>
              <w:rPr>
                <w:b w:val="0"/>
                <w:i w:val="0"/>
                <w:color w:val="2C1636"/>
                <w:sz w:val="19"/>
                <w:szCs w:val="19"/>
                <w:rtl/>
              </w:rPr>
              <w:t>• ردّ على كل رد خلال ساعات العمل نفسها؛ الرسالة بداية محادثة.</w:t>
            </w:r>
          </w:p>
        </w:tc>
      </w:tr>
    </w:tbl>
    <w:p>
      <w:pPr>
        <w:spacing w:after="0" w:before="0" w:line="160" w:lineRule="exact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2721"/>
        <w:gridCol w:w="7257"/>
      </w:tblGrid>
      <w:tr>
        <w:tc>
          <w:tcPr>
            <w:tcW w:type="dxa" w:w="2721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{الاسم}</w:t>
            </w:r>
          </w:p>
        </w:tc>
        <w:tc>
          <w:tcPr>
            <w:tcW w:type="dxa" w:w="7257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الاسم الأول للمريض</w:t>
            </w:r>
          </w:p>
        </w:tc>
      </w:tr>
      <w:tr>
        <w:tc>
          <w:tcPr>
            <w:tcW w:type="dxa" w:w="2721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{العيادة}</w:t>
            </w:r>
          </w:p>
        </w:tc>
        <w:tc>
          <w:tcPr>
            <w:tcW w:type="dxa" w:w="7257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اسم العيادة كما يعرفه المرضى</w:t>
            </w:r>
          </w:p>
        </w:tc>
      </w:tr>
      <w:tr>
        <w:tc>
          <w:tcPr>
            <w:tcW w:type="dxa" w:w="2721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{الطبيب}</w:t>
            </w:r>
          </w:p>
        </w:tc>
        <w:tc>
          <w:tcPr>
            <w:tcW w:type="dxa" w:w="7257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الطبيب مع اللقب</w:t>
            </w:r>
          </w:p>
        </w:tc>
      </w:tr>
      <w:tr>
        <w:tc>
          <w:tcPr>
            <w:tcW w:type="dxa" w:w="2721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{الخدمة}</w:t>
            </w:r>
          </w:p>
        </w:tc>
        <w:tc>
          <w:tcPr>
            <w:tcW w:type="dxa" w:w="7257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اسم الخدمة أو الإجراء</w:t>
            </w:r>
          </w:p>
        </w:tc>
      </w:tr>
      <w:tr>
        <w:tc>
          <w:tcPr>
            <w:tcW w:type="dxa" w:w="2721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{التاريخ} {الوقت}</w:t>
            </w:r>
          </w:p>
        </w:tc>
        <w:tc>
          <w:tcPr>
            <w:tcW w:type="dxa" w:w="7257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اليوم والتاريخ والساعة</w:t>
            </w:r>
          </w:p>
        </w:tc>
      </w:tr>
      <w:tr>
        <w:tc>
          <w:tcPr>
            <w:tcW w:type="dxa" w:w="2721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{الفرع} {الخريطة}</w:t>
            </w:r>
          </w:p>
        </w:tc>
        <w:tc>
          <w:tcPr>
            <w:tcW w:type="dxa" w:w="7257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الفرع ورابط الموقع على الخريطة</w:t>
            </w:r>
          </w:p>
        </w:tc>
      </w:tr>
      <w:tr>
        <w:tc>
          <w:tcPr>
            <w:tcW w:type="dxa" w:w="2721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{الرابط} {المبلغ}</w:t>
            </w:r>
          </w:p>
        </w:tc>
        <w:tc>
          <w:tcPr>
            <w:tcW w:type="dxa" w:w="7257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رابط الدفع أو التقييم، والمبلغ بالعملة</w:t>
            </w:r>
          </w:p>
        </w:tc>
      </w:tr>
      <w:tr>
        <w:tc>
          <w:tcPr>
            <w:tcW w:type="dxa" w:w="2721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{الهاتف}</w:t>
            </w:r>
          </w:p>
        </w:tc>
        <w:tc>
          <w:tcPr>
            <w:tcW w:type="dxa" w:w="7257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رقم العيادة للاتصال</w:t>
            </w:r>
          </w:p>
        </w:tc>
      </w:tr>
      <w:tr>
        <w:tc>
          <w:tcPr>
            <w:tcW w:type="dxa" w:w="2721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{المواعيد} {الجلسات}</w:t>
            </w:r>
          </w:p>
        </w:tc>
        <w:tc>
          <w:tcPr>
            <w:tcW w:type="dxa" w:w="7257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أوقات متاحة؛ عدد الجلسات المتبقية</w:t>
            </w:r>
          </w:p>
        </w:tc>
      </w:tr>
      <w:tr>
        <w:tc>
          <w:tcPr>
            <w:tcW w:type="dxa" w:w="2721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{العرض} {الساعات}</w:t>
            </w:r>
          </w:p>
        </w:tc>
        <w:tc>
          <w:tcPr>
            <w:tcW w:type="dxa" w:w="7257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نص العرض؛ ساعات العمل</w:t>
            </w:r>
          </w:p>
        </w:tc>
      </w:tr>
      <w:tr>
        <w:tc>
          <w:tcPr>
            <w:tcW w:type="dxa" w:w="2721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{التعليمات} {المدة}</w:t>
            </w:r>
          </w:p>
        </w:tc>
        <w:tc>
          <w:tcPr>
            <w:tcW w:type="dxa" w:w="7257"/>
            <w:tcBorders>
              <w:bottom w:val="single" w:sz="4" w:space="0" w:color="E3D9EA"/>
            </w:tcBorders>
            <w:tcMar>
              <w:top w:w="79" w:type="dxa"/>
              <w:bottom w:w="79" w:type="dxa"/>
              <w:start w:w="79" w:type="dxa"/>
              <w:end w:w="79" w:type="dxa"/>
              <w:left w:w="79" w:type="dxa"/>
              <w:right w:w="79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8"/>
                <w:szCs w:val="18"/>
                <w:rtl/>
              </w:rPr>
              <w:t>تعليمات الطبيب؛ مدة منذ آخر جلسة</w:t>
            </w:r>
          </w:p>
        </w:tc>
      </w:tr>
    </w:tbl>
    <w:p>
      <w:pPr>
        <w:spacing w:after="0" w:before="0" w:line="120" w:lineRule="exact"/>
      </w:pPr>
    </w:p>
    <w:p>
      <w:pPr>
        <w:keepNext/>
        <w:bidi/>
        <w:spacing w:before="200"/>
        <w:jc w:val="right"/>
      </w:pPr>
      <w:r>
        <w:rPr>
          <w:b/>
          <w:bCs/>
          <w:i w:val="0"/>
          <w:color w:val="5B2A6E"/>
          <w:sz w:val="24"/>
          <w:szCs w:val="24"/>
          <w:rtl/>
        </w:rPr>
        <w:t>المواعيد والزيارات</w:t>
      </w: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1</w:t>
            </w:r>
          </w:p>
        </w:tc>
        <w:tc>
          <w:tcPr>
            <w:tcW w:type="dxa" w:w="9468"/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2"/>
                <w:szCs w:val="22"/>
                <w:rtl/>
              </w:rPr>
              <w:t>تأكيد الحجز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2C1636"/>
                <w:sz w:val="17"/>
                <w:szCs w:val="17"/>
                <w:rtl/>
              </w:rPr>
              <w:t xml:space="preserve">متى: </w:t>
            </w:r>
            <w:r>
              <w:rPr>
                <w:b w:val="0"/>
                <w:i w:val="0"/>
                <w:color w:val="6B6170"/>
                <w:sz w:val="17"/>
                <w:szCs w:val="17"/>
                <w:rtl/>
              </w:rPr>
              <w:t>فور الحجز.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0"/>
                <w:szCs w:val="20"/>
                <w:rtl/>
              </w:rPr>
              <w:t>مرحبًا {الاسم}، تم حجز موعدك في {العيادة}: {الخدمة} مع {الطبيب} يوم {التاريخ} الساعة {الوقت}، {الفرع}. الموقع: {الخريطة}. لتغيير الموعد ردّ على هذه الرسالة.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0" w:before="40"/>
              <w:jc w:val="right"/>
            </w:pPr>
            <w:r>
              <w:rPr>
                <w:b w:val="0"/>
                <w:i w:val="0"/>
                <w:color w:val="C98A1E" w:themeColor="accent2"/>
                <w:sz w:val="13"/>
                <w:szCs w:val="13"/>
                <w:rtl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  <w:szCs w:val="16"/>
                <w:rtl/>
              </w:rPr>
              <w:t>أرسل الموقع مع التأكيد، فهو أكثر ما يسأل عنه المريض الجديد.</w:t>
            </w:r>
          </w:p>
        </w:tc>
      </w:tr>
    </w:tbl>
    <w:p>
      <w:pPr>
        <w:spacing w:after="0" w:before="0" w:line="180" w:lineRule="exact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2</w:t>
            </w:r>
          </w:p>
        </w:tc>
        <w:tc>
          <w:tcPr>
            <w:tcW w:type="dxa" w:w="9468"/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2"/>
                <w:szCs w:val="22"/>
                <w:rtl/>
              </w:rPr>
              <w:t>تذكير قبل 24 ساعة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2C1636"/>
                <w:sz w:val="17"/>
                <w:szCs w:val="17"/>
                <w:rtl/>
              </w:rPr>
              <w:t xml:space="preserve">متى: </w:t>
            </w:r>
            <w:r>
              <w:rPr>
                <w:b w:val="0"/>
                <w:i w:val="0"/>
                <w:color w:val="6B6170"/>
                <w:sz w:val="17"/>
                <w:szCs w:val="17"/>
                <w:rtl/>
              </w:rPr>
              <w:t>قبل الموعد بيوم، في آخر الصباح.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0"/>
                <w:szCs w:val="20"/>
                <w:rtl/>
              </w:rPr>
              <w:t>مرحبًا {الاسم}، نذكّرك بموعدك غدًا {التاريخ} الساعة {الوقت} مع {الطبيب}. أرسل 1 للتأكيد أو 2 إذا احتجت موعدًا آخر.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0" w:before="40"/>
              <w:jc w:val="right"/>
            </w:pPr>
            <w:r>
              <w:rPr>
                <w:b w:val="0"/>
                <w:i w:val="0"/>
                <w:color w:val="C98A1E" w:themeColor="accent2"/>
                <w:sz w:val="13"/>
                <w:szCs w:val="13"/>
                <w:rtl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  <w:szCs w:val="16"/>
                <w:rtl/>
              </w:rPr>
              <w:t>اطلب ردًّا برقم واحد؛ الرد السهل يرفع نسبة التأكيد.</w:t>
            </w:r>
          </w:p>
        </w:tc>
      </w:tr>
    </w:tbl>
    <w:p>
      <w:pPr>
        <w:spacing w:after="0" w:before="0" w:line="180" w:lineRule="exact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3</w:t>
            </w:r>
          </w:p>
        </w:tc>
        <w:tc>
          <w:tcPr>
            <w:tcW w:type="dxa" w:w="9468"/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2"/>
                <w:szCs w:val="22"/>
                <w:rtl/>
              </w:rPr>
              <w:t>تذكير قبل 3 ساعات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2C1636"/>
                <w:sz w:val="17"/>
                <w:szCs w:val="17"/>
                <w:rtl/>
              </w:rPr>
              <w:t xml:space="preserve">متى: </w:t>
            </w:r>
            <w:r>
              <w:rPr>
                <w:b w:val="0"/>
                <w:i w:val="0"/>
                <w:color w:val="6B6170"/>
                <w:sz w:val="17"/>
                <w:szCs w:val="17"/>
                <w:rtl/>
              </w:rPr>
              <w:t>قبل الموعد بثلاث ساعات.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0"/>
                <w:szCs w:val="20"/>
                <w:rtl/>
              </w:rPr>
              <w:t>{الاسم}، بانتظارك اليوم الساعة {الوقت}. نرجو الحضور قبل الموعد بعشر دقائق. الموقع: {الخريطة}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0" w:before="40"/>
              <w:jc w:val="right"/>
            </w:pPr>
            <w:r>
              <w:rPr>
                <w:b w:val="0"/>
                <w:i w:val="0"/>
                <w:color w:val="C98A1E" w:themeColor="accent2"/>
                <w:sz w:val="13"/>
                <w:szCs w:val="13"/>
                <w:rtl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  <w:szCs w:val="16"/>
                <w:rtl/>
              </w:rPr>
              <w:t>قصيرة؛ لا تطلب تأكيدًا مرة ثانية.</w:t>
            </w:r>
          </w:p>
        </w:tc>
      </w:tr>
    </w:tbl>
    <w:p>
      <w:pPr>
        <w:spacing w:after="0" w:before="0" w:line="180" w:lineRule="exact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4</w:t>
            </w:r>
          </w:p>
        </w:tc>
        <w:tc>
          <w:tcPr>
            <w:tcW w:type="dxa" w:w="9468"/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2"/>
                <w:szCs w:val="22"/>
                <w:rtl/>
              </w:rPr>
              <w:t>أكّد أو ألغِ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2C1636"/>
                <w:sz w:val="17"/>
                <w:szCs w:val="17"/>
                <w:rtl/>
              </w:rPr>
              <w:t xml:space="preserve">متى: </w:t>
            </w:r>
            <w:r>
              <w:rPr>
                <w:b w:val="0"/>
                <w:i w:val="0"/>
                <w:color w:val="6B6170"/>
                <w:sz w:val="17"/>
                <w:szCs w:val="17"/>
                <w:rtl/>
              </w:rPr>
              <w:t>إذا لم يرد المريض على تذكير الـ 24 ساعة، مساء اليوم السابق.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0"/>
                <w:szCs w:val="20"/>
                <w:rtl/>
              </w:rPr>
              <w:t>مرحبًا {الاسم}، لم يصلنا تأكيدك لموعد الغد الساعة {الوقت}. إن لم تستطع الحضور أرسل 2 فقط، وسنعطي الموعد لمريض على قائمة الانتظار.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0" w:before="40"/>
              <w:jc w:val="right"/>
            </w:pPr>
            <w:r>
              <w:rPr>
                <w:b w:val="0"/>
                <w:i w:val="0"/>
                <w:color w:val="C98A1E" w:themeColor="accent2"/>
                <w:sz w:val="13"/>
                <w:szCs w:val="13"/>
                <w:rtl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  <w:szCs w:val="16"/>
                <w:rtl/>
              </w:rPr>
              <w:t>اجعل الإلغاء سهلًا: الإلغاء المبكر يعيد الموعد إلى قائمة الانتظار.</w:t>
            </w:r>
          </w:p>
        </w:tc>
      </w:tr>
    </w:tbl>
    <w:p>
      <w:pPr>
        <w:spacing w:after="0" w:before="0" w:line="180" w:lineRule="exact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5</w:t>
            </w:r>
          </w:p>
        </w:tc>
        <w:tc>
          <w:tcPr>
            <w:tcW w:type="dxa" w:w="9468"/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2"/>
                <w:szCs w:val="22"/>
                <w:rtl/>
              </w:rPr>
              <w:t>متابعة موعد فائت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2C1636"/>
                <w:sz w:val="17"/>
                <w:szCs w:val="17"/>
                <w:rtl/>
              </w:rPr>
              <w:t xml:space="preserve">متى: </w:t>
            </w:r>
            <w:r>
              <w:rPr>
                <w:b w:val="0"/>
                <w:i w:val="0"/>
                <w:color w:val="6B6170"/>
                <w:sz w:val="17"/>
                <w:szCs w:val="17"/>
                <w:rtl/>
              </w:rPr>
              <w:t>في اليوم نفسه، بعد ساعة من الموعد الفائت.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0"/>
                <w:szCs w:val="20"/>
                <w:rtl/>
              </w:rPr>
              <w:t>مرحبًا {الاسم}، افتقدناك اليوم في موعد الساعة {الوقت}، ونرجو أن تكون بخير. هل تريد أن نحجز لك موعدًا آخر هذا الأسبوع؟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0" w:before="40"/>
              <w:jc w:val="right"/>
            </w:pPr>
            <w:r>
              <w:rPr>
                <w:b w:val="0"/>
                <w:i w:val="0"/>
                <w:color w:val="C98A1E" w:themeColor="accent2"/>
                <w:sz w:val="13"/>
                <w:szCs w:val="13"/>
                <w:rtl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  <w:szCs w:val="16"/>
                <w:rtl/>
              </w:rPr>
              <w:t>اهتمام لا لوم؛ لا تذكر العربون في هذه الرسالة.</w:t>
            </w:r>
          </w:p>
        </w:tc>
      </w:tr>
    </w:tbl>
    <w:p>
      <w:pPr>
        <w:spacing w:after="0" w:before="0" w:line="180" w:lineRule="exact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6</w:t>
            </w:r>
          </w:p>
        </w:tc>
        <w:tc>
          <w:tcPr>
            <w:tcW w:type="dxa" w:w="9468"/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2"/>
                <w:szCs w:val="22"/>
                <w:rtl/>
              </w:rPr>
              <w:t>عرض موعد جديد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2C1636"/>
                <w:sz w:val="17"/>
                <w:szCs w:val="17"/>
                <w:rtl/>
              </w:rPr>
              <w:t xml:space="preserve">متى: </w:t>
            </w:r>
            <w:r>
              <w:rPr>
                <w:b w:val="0"/>
                <w:i w:val="0"/>
                <w:color w:val="6B6170"/>
                <w:sz w:val="17"/>
                <w:szCs w:val="17"/>
                <w:rtl/>
              </w:rPr>
              <w:t>بعد يومين من موعد فائت أو ملغى دون حجز بديل.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0"/>
                <w:szCs w:val="20"/>
                <w:rtl/>
              </w:rPr>
              <w:t>{الاسم}، لدى {الطبيب} مواعيد متاحة يوم {التاريخ}: {المواعيد}. أرسل الوقت المناسب لك ونحجزه فورًا.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0" w:before="40"/>
              <w:jc w:val="right"/>
            </w:pPr>
            <w:r>
              <w:rPr>
                <w:b w:val="0"/>
                <w:i w:val="0"/>
                <w:color w:val="C98A1E" w:themeColor="accent2"/>
                <w:sz w:val="13"/>
                <w:szCs w:val="13"/>
                <w:rtl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  <w:szCs w:val="16"/>
                <w:rtl/>
              </w:rPr>
              <w:t>اعرض وقتين أو ثلاثة محددة بدل سؤال مفتوح.</w:t>
            </w:r>
          </w:p>
        </w:tc>
      </w:tr>
    </w:tbl>
    <w:p>
      <w:pPr>
        <w:spacing w:after="0" w:before="0" w:line="180" w:lineRule="exact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7</w:t>
            </w:r>
          </w:p>
        </w:tc>
        <w:tc>
          <w:tcPr>
            <w:tcW w:type="dxa" w:w="9468"/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2"/>
                <w:szCs w:val="22"/>
                <w:rtl/>
              </w:rPr>
              <w:t>موعد متاح من قائمة الانتظار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2C1636"/>
                <w:sz w:val="17"/>
                <w:szCs w:val="17"/>
                <w:rtl/>
              </w:rPr>
              <w:t xml:space="preserve">متى: </w:t>
            </w:r>
            <w:r>
              <w:rPr>
                <w:b w:val="0"/>
                <w:i w:val="0"/>
                <w:color w:val="6B6170"/>
                <w:sz w:val="17"/>
                <w:szCs w:val="17"/>
                <w:rtl/>
              </w:rPr>
              <w:t>فور تحرر موعد.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0"/>
                <w:szCs w:val="20"/>
                <w:rtl/>
              </w:rPr>
              <w:t>مرحبًا {الاسم}، أصبح لدى {الطبيب} موعد متاح يوم {التاريخ} الساعة {الوقت}. أنت على قائمة الانتظار: أرسل «نعم» خلال ساعة لتحجزه.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0" w:before="40"/>
              <w:jc w:val="right"/>
            </w:pPr>
            <w:r>
              <w:rPr>
                <w:b w:val="0"/>
                <w:i w:val="0"/>
                <w:color w:val="C98A1E" w:themeColor="accent2"/>
                <w:sz w:val="13"/>
                <w:szCs w:val="13"/>
                <w:rtl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  <w:szCs w:val="16"/>
                <w:rtl/>
              </w:rPr>
              <w:t>أرسلها لمريض أو اثنين في كل مرة، وحدد مهلة للرد.</w:t>
            </w:r>
          </w:p>
        </w:tc>
      </w:tr>
    </w:tbl>
    <w:p>
      <w:pPr>
        <w:spacing w:after="0" w:before="0" w:line="180" w:lineRule="exact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8</w:t>
            </w:r>
          </w:p>
        </w:tc>
        <w:tc>
          <w:tcPr>
            <w:tcW w:type="dxa" w:w="9468"/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2"/>
                <w:szCs w:val="22"/>
                <w:rtl/>
              </w:rPr>
              <w:t>النتائج جاهزة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2C1636"/>
                <w:sz w:val="17"/>
                <w:szCs w:val="17"/>
                <w:rtl/>
              </w:rPr>
              <w:t xml:space="preserve">متى: </w:t>
            </w:r>
            <w:r>
              <w:rPr>
                <w:b w:val="0"/>
                <w:i w:val="0"/>
                <w:color w:val="6B6170"/>
                <w:sz w:val="17"/>
                <w:szCs w:val="17"/>
                <w:rtl/>
              </w:rPr>
              <w:t>بعد أن يراجع الطبيب النتائج.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0"/>
                <w:szCs w:val="20"/>
                <w:rtl/>
              </w:rPr>
              <w:t>مرحبًا {الاسم}، نتائجك جاهزة وقد راجعها {الطبيب}. اتصل على {الهاتف} أو ردّ هنا لنحجز لك وقتًا لمناقشتها.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0" w:before="40"/>
              <w:jc w:val="right"/>
            </w:pPr>
            <w:r>
              <w:rPr>
                <w:b w:val="0"/>
                <w:i w:val="0"/>
                <w:color w:val="C98A1E" w:themeColor="accent2"/>
                <w:sz w:val="13"/>
                <w:szCs w:val="13"/>
                <w:rtl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  <w:szCs w:val="16"/>
                <w:rtl/>
              </w:rPr>
              <w:t>لا تكتب نتيجة أو تشخيصًا في رسالة واتساب أبدًا.</w:t>
            </w:r>
          </w:p>
        </w:tc>
      </w:tr>
    </w:tbl>
    <w:p>
      <w:pPr>
        <w:spacing w:after="0" w:before="0" w:line="180" w:lineRule="exact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9</w:t>
            </w:r>
          </w:p>
        </w:tc>
        <w:tc>
          <w:tcPr>
            <w:tcW w:type="dxa" w:w="9468"/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2"/>
                <w:szCs w:val="22"/>
                <w:rtl/>
              </w:rPr>
              <w:t>مبلغ متبقٍ مع رابط الدفع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2C1636"/>
                <w:sz w:val="17"/>
                <w:szCs w:val="17"/>
                <w:rtl/>
              </w:rPr>
              <w:t xml:space="preserve">متى: </w:t>
            </w:r>
            <w:r>
              <w:rPr>
                <w:b w:val="0"/>
                <w:i w:val="0"/>
                <w:color w:val="6B6170"/>
                <w:sz w:val="17"/>
                <w:szCs w:val="17"/>
                <w:rtl/>
              </w:rPr>
              <w:t>اليوم التالي للزيارة؛ مرة واحدة ثم اتصال.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0"/>
                <w:szCs w:val="20"/>
                <w:rtl/>
              </w:rPr>
              <w:t>مرحبًا {الاسم}، شكرًا لزيارتك {العيادة}. يتبقى مبلغ {المبلغ} من زيارتك يوم {التاريخ}، ويمكنك الدفع من هنا: {الرابط}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0" w:before="40"/>
              <w:jc w:val="right"/>
            </w:pPr>
            <w:r>
              <w:rPr>
                <w:b w:val="0"/>
                <w:i w:val="0"/>
                <w:color w:val="C98A1E" w:themeColor="accent2"/>
                <w:sz w:val="13"/>
                <w:szCs w:val="13"/>
                <w:rtl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  <w:szCs w:val="16"/>
                <w:rtl/>
              </w:rPr>
              <w:t>اذكر المبلغ وتاريخ الزيارة بدقة؛ لا عبارات تحذير.</w:t>
            </w:r>
          </w:p>
        </w:tc>
      </w:tr>
    </w:tbl>
    <w:p>
      <w:pPr>
        <w:spacing w:after="0" w:before="0" w:line="180" w:lineRule="exact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10</w:t>
            </w:r>
          </w:p>
        </w:tc>
        <w:tc>
          <w:tcPr>
            <w:tcW w:type="dxa" w:w="9468"/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2"/>
                <w:szCs w:val="22"/>
                <w:rtl/>
              </w:rPr>
              <w:t>استدعاء: الفحص السنوي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2C1636"/>
                <w:sz w:val="17"/>
                <w:szCs w:val="17"/>
                <w:rtl/>
              </w:rPr>
              <w:t xml:space="preserve">متى: </w:t>
            </w:r>
            <w:r>
              <w:rPr>
                <w:b w:val="0"/>
                <w:i w:val="0"/>
                <w:color w:val="6B6170"/>
                <w:sz w:val="17"/>
                <w:szCs w:val="17"/>
                <w:rtl/>
              </w:rPr>
              <w:t>بعد 11 شهرًا من آخر فحص.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0"/>
                <w:szCs w:val="20"/>
                <w:rtl/>
              </w:rPr>
              <w:t>مرحبًا {الاسم}، مضى قرابة عام على آخر فحص لك في {العيادة}. هل نحجز لك الفحص السنوي؟ أرسل لنا اليوم الذي يناسبك.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0" w:before="40"/>
              <w:jc w:val="right"/>
            </w:pPr>
            <w:r>
              <w:rPr>
                <w:b w:val="0"/>
                <w:i w:val="0"/>
                <w:color w:val="C98A1E" w:themeColor="accent2"/>
                <w:sz w:val="13"/>
                <w:szCs w:val="13"/>
                <w:rtl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  <w:szCs w:val="16"/>
                <w:rtl/>
              </w:rPr>
              <w:t>لمن طلب الطبيب متابعته سنويًا فقط.</w:t>
            </w:r>
          </w:p>
        </w:tc>
      </w:tr>
    </w:tbl>
    <w:p>
      <w:pPr>
        <w:spacing w:after="0" w:before="0" w:line="180" w:lineRule="exact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11</w:t>
            </w:r>
          </w:p>
        </w:tc>
        <w:tc>
          <w:tcPr>
            <w:tcW w:type="dxa" w:w="9468"/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2"/>
                <w:szCs w:val="22"/>
                <w:rtl/>
              </w:rPr>
              <w:t>طلب تقييم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2C1636"/>
                <w:sz w:val="17"/>
                <w:szCs w:val="17"/>
                <w:rtl/>
              </w:rPr>
              <w:t xml:space="preserve">متى: </w:t>
            </w:r>
            <w:r>
              <w:rPr>
                <w:b w:val="0"/>
                <w:i w:val="0"/>
                <w:color w:val="6B6170"/>
                <w:sz w:val="17"/>
                <w:szCs w:val="17"/>
                <w:rtl/>
              </w:rPr>
              <w:t>بعد الزيارة بساعتين أو ثلاث.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0"/>
                <w:szCs w:val="20"/>
                <w:rtl/>
              </w:rPr>
              <w:t>{الاسم}، شكرًا لزيارتك اليوم. إن كنت راضيًا عن زيارتك فتقييم قصير على Google يساعد غيرك على الوصول إلينا: {الرابط}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0" w:before="40"/>
              <w:jc w:val="right"/>
            </w:pPr>
            <w:r>
              <w:rPr>
                <w:b w:val="0"/>
                <w:i w:val="0"/>
                <w:color w:val="C98A1E" w:themeColor="accent2"/>
                <w:sz w:val="13"/>
                <w:szCs w:val="13"/>
                <w:rtl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  <w:szCs w:val="16"/>
                <w:rtl/>
              </w:rPr>
              <w:t>أرسلها لمن كان راضيًا عن زيارته فقط، ومرة واحدة.</w:t>
            </w:r>
          </w:p>
        </w:tc>
      </w:tr>
    </w:tbl>
    <w:p>
      <w:pPr>
        <w:spacing w:after="0" w:before="0" w:line="180" w:lineRule="exact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12</w:t>
            </w:r>
          </w:p>
        </w:tc>
        <w:tc>
          <w:tcPr>
            <w:tcW w:type="dxa" w:w="9468"/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2"/>
                <w:szCs w:val="22"/>
                <w:rtl/>
              </w:rPr>
              <w:t>تعليمات قبل الإجراء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2C1636"/>
                <w:sz w:val="17"/>
                <w:szCs w:val="17"/>
                <w:rtl/>
              </w:rPr>
              <w:t xml:space="preserve">متى: </w:t>
            </w:r>
            <w:r>
              <w:rPr>
                <w:b w:val="0"/>
                <w:i w:val="0"/>
                <w:color w:val="6B6170"/>
                <w:sz w:val="17"/>
                <w:szCs w:val="17"/>
                <w:rtl/>
              </w:rPr>
              <w:t>قبل الإجراء بيومين.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0"/>
                <w:szCs w:val="20"/>
                <w:rtl/>
              </w:rPr>
              <w:t>مرحبًا {الاسم}، موعد {الخدمة} يوم {التاريخ} الساعة {الوقت}. قبل الحضور نرجو اتباع تعليمات {الطبيب}: {التعليمات}. لأي سؤال ردّ هنا.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0" w:before="40"/>
              <w:jc w:val="right"/>
            </w:pPr>
            <w:r>
              <w:rPr>
                <w:b w:val="0"/>
                <w:i w:val="0"/>
                <w:color w:val="C98A1E" w:themeColor="accent2"/>
                <w:sz w:val="13"/>
                <w:szCs w:val="13"/>
                <w:rtl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  <w:szCs w:val="16"/>
                <w:rtl/>
              </w:rPr>
              <w:t>التعليمات من الطبيب المعالج؛ انسخها كما كتبها.</w:t>
            </w:r>
          </w:p>
        </w:tc>
      </w:tr>
    </w:tbl>
    <w:p>
      <w:pPr>
        <w:spacing w:after="0" w:before="0" w:line="180" w:lineRule="exact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13</w:t>
            </w:r>
          </w:p>
        </w:tc>
        <w:tc>
          <w:tcPr>
            <w:tcW w:type="dxa" w:w="9468"/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2"/>
                <w:szCs w:val="22"/>
                <w:rtl/>
              </w:rPr>
              <w:t>اطمئنان بعد الإجراء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2C1636"/>
                <w:sz w:val="17"/>
                <w:szCs w:val="17"/>
                <w:rtl/>
              </w:rPr>
              <w:t xml:space="preserve">متى: </w:t>
            </w:r>
            <w:r>
              <w:rPr>
                <w:b w:val="0"/>
                <w:i w:val="0"/>
                <w:color w:val="6B6170"/>
                <w:sz w:val="17"/>
                <w:szCs w:val="17"/>
                <w:rtl/>
              </w:rPr>
              <w:t>في اليوم التالي.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0"/>
                <w:szCs w:val="20"/>
                <w:rtl/>
              </w:rPr>
              <w:t>مرحبًا {الاسم}، كيف حالك بعد {الخدمة} بالأمس؟ إن قلقت من أي شيء ردّ هنا أو اتصل على {الهاتف} وسنعود إليك اليوم.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0" w:before="40"/>
              <w:jc w:val="right"/>
            </w:pPr>
            <w:r>
              <w:rPr>
                <w:b w:val="0"/>
                <w:i w:val="0"/>
                <w:color w:val="C98A1E" w:themeColor="accent2"/>
                <w:sz w:val="13"/>
                <w:szCs w:val="13"/>
                <w:rtl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  <w:szCs w:val="16"/>
                <w:rtl/>
              </w:rPr>
              <w:t>يقرأ الردود شخص يعرف متى يحوّل إلى الطبيب.</w:t>
            </w:r>
          </w:p>
        </w:tc>
      </w:tr>
    </w:tbl>
    <w:p>
      <w:pPr>
        <w:spacing w:after="0" w:before="0" w:line="180" w:lineRule="exact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14</w:t>
            </w:r>
          </w:p>
        </w:tc>
        <w:tc>
          <w:tcPr>
            <w:tcW w:type="dxa" w:w="9468"/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2"/>
                <w:szCs w:val="22"/>
                <w:rtl/>
              </w:rPr>
              <w:t>تغيّر المواعيد في رمضان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2C1636"/>
                <w:sz w:val="17"/>
                <w:szCs w:val="17"/>
                <w:rtl/>
              </w:rPr>
              <w:t xml:space="preserve">متى: </w:t>
            </w:r>
            <w:r>
              <w:rPr>
                <w:b w:val="0"/>
                <w:i w:val="0"/>
                <w:color w:val="6B6170"/>
                <w:sz w:val="17"/>
                <w:szCs w:val="17"/>
                <w:rtl/>
              </w:rPr>
              <w:t>قبل رمضان بأسبوع؛ مرة واحدة.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0"/>
                <w:szCs w:val="20"/>
                <w:rtl/>
              </w:rPr>
              <w:t>رمضان كريم من {العيادة}. مواعيد عملنا خلال رمضان: {الساعات}. للحجز أو تغيير موعدك ردّ على هذه الرسالة.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0" w:before="40"/>
              <w:jc w:val="right"/>
            </w:pPr>
            <w:r>
              <w:rPr>
                <w:b w:val="0"/>
                <w:i w:val="0"/>
                <w:color w:val="C98A1E" w:themeColor="accent2"/>
                <w:sz w:val="13"/>
                <w:szCs w:val="13"/>
                <w:rtl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  <w:szCs w:val="16"/>
                <w:rtl/>
              </w:rPr>
              <w:t>للمرضى الذين زاروا العيادة خلال السنة فقط.</w:t>
            </w:r>
          </w:p>
        </w:tc>
      </w:tr>
    </w:tbl>
    <w:p>
      <w:pPr>
        <w:spacing w:after="0" w:before="0" w:line="180" w:lineRule="exact"/>
      </w:pPr>
    </w:p>
    <w:p>
      <w:pPr>
        <w:keepNext/>
        <w:bidi/>
        <w:spacing w:before="200"/>
        <w:jc w:val="right"/>
      </w:pPr>
      <w:r>
        <w:rPr>
          <w:b/>
          <w:bCs/>
          <w:i w:val="0"/>
          <w:color w:val="5B2A6E"/>
          <w:sz w:val="24"/>
          <w:szCs w:val="24"/>
          <w:rtl/>
        </w:rPr>
        <w:t>العلاقة مع المريض</w:t>
      </w: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15</w:t>
            </w:r>
          </w:p>
        </w:tc>
        <w:tc>
          <w:tcPr>
            <w:tcW w:type="dxa" w:w="9468"/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2"/>
                <w:szCs w:val="22"/>
                <w:rtl/>
              </w:rPr>
              <w:t>ترحيب بعد الزيارة الأولى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2C1636"/>
                <w:sz w:val="17"/>
                <w:szCs w:val="17"/>
                <w:rtl/>
              </w:rPr>
              <w:t xml:space="preserve">متى: </w:t>
            </w:r>
            <w:r>
              <w:rPr>
                <w:b w:val="0"/>
                <w:i w:val="0"/>
                <w:color w:val="6B6170"/>
                <w:sz w:val="17"/>
                <w:szCs w:val="17"/>
                <w:rtl/>
              </w:rPr>
              <w:t>مساء يوم الزيارة الأولى.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0"/>
                <w:szCs w:val="20"/>
                <w:rtl/>
              </w:rPr>
              <w:t>أهلًا بك في {العيادة} يا {الاسم}. احفظ هذا الرقم: عليه نؤكد مواعيدك ونجيب عن أسئلتك، ويمكنك الحجز أو التغيير أو الإلغاء من هنا في أي وقت.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0" w:before="40"/>
              <w:jc w:val="right"/>
            </w:pPr>
            <w:r>
              <w:rPr>
                <w:b w:val="0"/>
                <w:i w:val="0"/>
                <w:color w:val="C98A1E" w:themeColor="accent2"/>
                <w:sz w:val="13"/>
                <w:szCs w:val="13"/>
                <w:rtl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  <w:szCs w:val="16"/>
                <w:rtl/>
              </w:rPr>
              <w:t>رسالة تعريف لا عرض فيها.</w:t>
            </w:r>
          </w:p>
        </w:tc>
      </w:tr>
    </w:tbl>
    <w:p>
      <w:pPr>
        <w:spacing w:after="0" w:before="0" w:line="180" w:lineRule="exact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16</w:t>
            </w:r>
          </w:p>
        </w:tc>
        <w:tc>
          <w:tcPr>
            <w:tcW w:type="dxa" w:w="9468"/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2"/>
                <w:szCs w:val="22"/>
                <w:rtl/>
              </w:rPr>
              <w:t>اطمئنان بعد 3 أشهر من انتهاء العلاج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2C1636"/>
                <w:sz w:val="17"/>
                <w:szCs w:val="17"/>
                <w:rtl/>
              </w:rPr>
              <w:t xml:space="preserve">متى: </w:t>
            </w:r>
            <w:r>
              <w:rPr>
                <w:b w:val="0"/>
                <w:i w:val="0"/>
                <w:color w:val="6B6170"/>
                <w:sz w:val="17"/>
                <w:szCs w:val="17"/>
                <w:rtl/>
              </w:rPr>
              <w:t>بعد ثلاثة أشهر من آخر جلسة في الخطة.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0"/>
                <w:szCs w:val="20"/>
                <w:rtl/>
              </w:rPr>
              <w:t>مرحبًا {الاسم}، مرت ثلاثة أشهر على انتهاء {الخدمة}. كيف حالك الآن؟ إن رغبت في مراجعة مع {الطبيب} ردّ علينا ونجد لك موعدًا.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0" w:before="40"/>
              <w:jc w:val="right"/>
            </w:pPr>
            <w:r>
              <w:rPr>
                <w:b w:val="0"/>
                <w:i w:val="0"/>
                <w:color w:val="C98A1E" w:themeColor="accent2"/>
                <w:sz w:val="13"/>
                <w:szCs w:val="13"/>
                <w:rtl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  <w:szCs w:val="16"/>
                <w:rtl/>
              </w:rPr>
              <w:t>سؤال صادق عن الحال؛ الحجز اختياري.</w:t>
            </w:r>
          </w:p>
        </w:tc>
      </w:tr>
    </w:tbl>
    <w:p>
      <w:pPr>
        <w:spacing w:after="0" w:before="0" w:line="180" w:lineRule="exact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17</w:t>
            </w:r>
          </w:p>
        </w:tc>
        <w:tc>
          <w:tcPr>
            <w:tcW w:type="dxa" w:w="9468"/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2"/>
                <w:szCs w:val="22"/>
                <w:rtl/>
              </w:rPr>
              <w:t>عيد الميلاد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2C1636"/>
                <w:sz w:val="17"/>
                <w:szCs w:val="17"/>
                <w:rtl/>
              </w:rPr>
              <w:t xml:space="preserve">متى: </w:t>
            </w:r>
            <w:r>
              <w:rPr>
                <w:b w:val="0"/>
                <w:i w:val="0"/>
                <w:color w:val="6B6170"/>
                <w:sz w:val="17"/>
                <w:szCs w:val="17"/>
                <w:rtl/>
              </w:rPr>
              <w:t>صباح يوم الميلاد.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0"/>
                <w:szCs w:val="20"/>
                <w:rtl/>
              </w:rPr>
              <w:t>كل عام وأنت بخير يا {الاسم}. نتمنى لك الصحة وعامًا جميلًا، من فريق {العيادة}.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0" w:before="40"/>
              <w:jc w:val="right"/>
            </w:pPr>
            <w:r>
              <w:rPr>
                <w:b w:val="0"/>
                <w:i w:val="0"/>
                <w:color w:val="C98A1E" w:themeColor="accent2"/>
                <w:sz w:val="13"/>
                <w:szCs w:val="13"/>
                <w:rtl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  <w:szCs w:val="16"/>
                <w:rtl/>
              </w:rPr>
              <w:t>تهنئة فقط؛ لا تُرفق عرضًا.</w:t>
            </w:r>
          </w:p>
        </w:tc>
      </w:tr>
    </w:tbl>
    <w:p>
      <w:pPr>
        <w:spacing w:after="0" w:before="0" w:line="180" w:lineRule="exact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18</w:t>
            </w:r>
          </w:p>
        </w:tc>
        <w:tc>
          <w:tcPr>
            <w:tcW w:type="dxa" w:w="9468"/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2"/>
                <w:szCs w:val="22"/>
                <w:rtl/>
              </w:rPr>
              <w:t>تهنئة العيد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2C1636"/>
                <w:sz w:val="17"/>
                <w:szCs w:val="17"/>
                <w:rtl/>
              </w:rPr>
              <w:t xml:space="preserve">متى: </w:t>
            </w:r>
            <w:r>
              <w:rPr>
                <w:b w:val="0"/>
                <w:i w:val="0"/>
                <w:color w:val="6B6170"/>
                <w:sz w:val="17"/>
                <w:szCs w:val="17"/>
                <w:rtl/>
              </w:rPr>
              <w:t>صباح العيد.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0"/>
                <w:szCs w:val="20"/>
                <w:rtl/>
              </w:rPr>
              <w:t>عيد مبارك يا {الاسم}. نتمنى لك ولعائلتك عيدًا سعيدًا، من فريق {العيادة}.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0" w:before="40"/>
              <w:jc w:val="right"/>
            </w:pPr>
            <w:r>
              <w:rPr>
                <w:b w:val="0"/>
                <w:i w:val="0"/>
                <w:color w:val="C98A1E" w:themeColor="accent2"/>
                <w:sz w:val="13"/>
                <w:szCs w:val="13"/>
                <w:rtl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  <w:szCs w:val="16"/>
                <w:rtl/>
              </w:rPr>
              <w:t>بلا عرض وبلا رابط. مواعيد العيد في رسالة منفصلة إن لزم.</w:t>
            </w:r>
          </w:p>
        </w:tc>
      </w:tr>
    </w:tbl>
    <w:p>
      <w:pPr>
        <w:spacing w:after="0" w:before="0" w:line="180" w:lineRule="exact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19</w:t>
            </w:r>
          </w:p>
        </w:tc>
        <w:tc>
          <w:tcPr>
            <w:tcW w:type="dxa" w:w="9468"/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2"/>
                <w:szCs w:val="22"/>
                <w:rtl/>
              </w:rPr>
              <w:t>خدمة جديدة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2C1636"/>
                <w:sz w:val="17"/>
                <w:szCs w:val="17"/>
                <w:rtl/>
              </w:rPr>
              <w:t xml:space="preserve">متى: </w:t>
            </w:r>
            <w:r>
              <w:rPr>
                <w:b w:val="0"/>
                <w:i w:val="0"/>
                <w:color w:val="6B6170"/>
                <w:sz w:val="17"/>
                <w:szCs w:val="17"/>
                <w:rtl/>
              </w:rPr>
              <w:t>عند إطلاق الخدمة.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0"/>
                <w:szCs w:val="20"/>
                <w:rtl/>
              </w:rPr>
              <w:t>مرحبًا {الاسم}، أصبحت {العيادة} تقدّم {الخدمة} في {الفرع} مع {الطبيب}. إن أردت معرفة إن كانت تناسبك ردّ علينا ونرتب لك استشارة.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0" w:before="40"/>
              <w:jc w:val="right"/>
            </w:pPr>
            <w:r>
              <w:rPr>
                <w:b w:val="0"/>
                <w:i w:val="0"/>
                <w:color w:val="C98A1E" w:themeColor="accent2"/>
                <w:sz w:val="13"/>
                <w:szCs w:val="13"/>
                <w:rtl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  <w:szCs w:val="16"/>
                <w:rtl/>
              </w:rPr>
              <w:t>فقط لمن تناسبه الخدمة ووافق على تلقي رسائل العروض.</w:t>
            </w:r>
          </w:p>
        </w:tc>
      </w:tr>
    </w:tbl>
    <w:p>
      <w:pPr>
        <w:spacing w:after="0" w:before="0" w:line="180" w:lineRule="exact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20</w:t>
            </w:r>
          </w:p>
        </w:tc>
        <w:tc>
          <w:tcPr>
            <w:tcW w:type="dxa" w:w="9468"/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2"/>
                <w:szCs w:val="22"/>
                <w:rtl/>
              </w:rPr>
              <w:t>عرض تجديد الباقة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2C1636"/>
                <w:sz w:val="17"/>
                <w:szCs w:val="17"/>
                <w:rtl/>
              </w:rPr>
              <w:t xml:space="preserve">متى: </w:t>
            </w:r>
            <w:r>
              <w:rPr>
                <w:b w:val="0"/>
                <w:i w:val="0"/>
                <w:color w:val="6B6170"/>
                <w:sz w:val="17"/>
                <w:szCs w:val="17"/>
                <w:rtl/>
              </w:rPr>
              <w:t>عندما تتبقى جلسة أو جلستان في الباقة.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0"/>
                <w:szCs w:val="20"/>
                <w:rtl/>
              </w:rPr>
              <w:t>مرحبًا {الاسم}، تبقّى لك {الجلسات} من باقة {الخدمة}. إن جدّدت قبل جلستك الأخيرة {العرض}. ردّ علينا لنحجزها لك.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0" w:before="40"/>
              <w:jc w:val="right"/>
            </w:pPr>
            <w:r>
              <w:rPr>
                <w:b w:val="0"/>
                <w:i w:val="0"/>
                <w:color w:val="C98A1E" w:themeColor="accent2"/>
                <w:sz w:val="13"/>
                <w:szCs w:val="13"/>
                <w:rtl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  <w:szCs w:val="16"/>
                <w:rtl/>
              </w:rPr>
              <w:t>العرض واضح ومحدد بمدة.</w:t>
            </w:r>
          </w:p>
        </w:tc>
      </w:tr>
    </w:tbl>
    <w:p>
      <w:pPr>
        <w:spacing w:after="0" w:before="0" w:line="180" w:lineRule="exact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21</w:t>
            </w:r>
          </w:p>
        </w:tc>
        <w:tc>
          <w:tcPr>
            <w:tcW w:type="dxa" w:w="9468"/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2"/>
                <w:szCs w:val="22"/>
                <w:rtl/>
              </w:rPr>
              <w:t>استدعاء: الجلدية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2C1636"/>
                <w:sz w:val="17"/>
                <w:szCs w:val="17"/>
                <w:rtl/>
              </w:rPr>
              <w:t xml:space="preserve">متى: </w:t>
            </w:r>
            <w:r>
              <w:rPr>
                <w:b w:val="0"/>
                <w:i w:val="0"/>
                <w:color w:val="6B6170"/>
                <w:sz w:val="17"/>
                <w:szCs w:val="17"/>
                <w:rtl/>
              </w:rPr>
              <w:t>في الشهر الذي حدده الطبيب للمراجعة.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0"/>
                <w:szCs w:val="20"/>
                <w:rtl/>
              </w:rPr>
              <w:t>مرحبًا {الاسم}، طلب منا {الطبيب} تذكيرك بمراجعة البشرة المستحقة هذا الشهر. هل نحجز لك موعدًا؟ أرسل اليوم الذي يناسبك.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0" w:before="40"/>
              <w:jc w:val="right"/>
            </w:pPr>
            <w:r>
              <w:rPr>
                <w:b w:val="0"/>
                <w:i w:val="0"/>
                <w:color w:val="C98A1E" w:themeColor="accent2"/>
                <w:sz w:val="13"/>
                <w:szCs w:val="13"/>
                <w:rtl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  <w:szCs w:val="16"/>
                <w:rtl/>
              </w:rPr>
              <w:t>المدة يحددها الطبيب لكل مريض، لا الرسالة.</w:t>
            </w:r>
          </w:p>
        </w:tc>
      </w:tr>
    </w:tbl>
    <w:p>
      <w:pPr>
        <w:spacing w:after="0" w:before="0" w:line="180" w:lineRule="exact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22</w:t>
            </w:r>
          </w:p>
        </w:tc>
        <w:tc>
          <w:tcPr>
            <w:tcW w:type="dxa" w:w="9468"/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2"/>
                <w:szCs w:val="22"/>
                <w:rtl/>
              </w:rPr>
              <w:t>استدعاء: العلاج الطبيعي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2C1636"/>
                <w:sz w:val="17"/>
                <w:szCs w:val="17"/>
                <w:rtl/>
              </w:rPr>
              <w:t xml:space="preserve">متى: </w:t>
            </w:r>
            <w:r>
              <w:rPr>
                <w:b w:val="0"/>
                <w:i w:val="0"/>
                <w:color w:val="6B6170"/>
                <w:sz w:val="17"/>
                <w:szCs w:val="17"/>
                <w:rtl/>
              </w:rPr>
              <w:t>بعد 6 إلى 8 أسابيع من آخر جلسة.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0"/>
                <w:szCs w:val="20"/>
                <w:rtl/>
              </w:rPr>
              <w:t>مرحبًا {الاسم}، مرت {المدة} على آخر جلسة علاج طبيعي. كيف تشعر الآن؟ إن عاد الألم يستطيع {الطبيب} أن يراك لمراجعة.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0" w:before="40"/>
              <w:jc w:val="right"/>
            </w:pPr>
            <w:r>
              <w:rPr>
                <w:b w:val="0"/>
                <w:i w:val="0"/>
                <w:color w:val="C98A1E" w:themeColor="accent2"/>
                <w:sz w:val="13"/>
                <w:szCs w:val="13"/>
                <w:rtl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  <w:szCs w:val="16"/>
                <w:rtl/>
              </w:rPr>
              <w:t>اسأل عن الحال أولًا؛ كثيرون يعودون حين يعود الألم.</w:t>
            </w:r>
          </w:p>
        </w:tc>
      </w:tr>
    </w:tbl>
    <w:p>
      <w:pPr>
        <w:spacing w:after="0" w:before="0" w:line="180" w:lineRule="exact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23</w:t>
            </w:r>
          </w:p>
        </w:tc>
        <w:tc>
          <w:tcPr>
            <w:tcW w:type="dxa" w:w="9468"/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2"/>
                <w:szCs w:val="22"/>
                <w:rtl/>
              </w:rPr>
              <w:t>استدعاء: التغذية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2C1636"/>
                <w:sz w:val="17"/>
                <w:szCs w:val="17"/>
                <w:rtl/>
              </w:rPr>
              <w:t xml:space="preserve">متى: </w:t>
            </w:r>
            <w:r>
              <w:rPr>
                <w:b w:val="0"/>
                <w:i w:val="0"/>
                <w:color w:val="6B6170"/>
                <w:sz w:val="17"/>
                <w:szCs w:val="17"/>
                <w:rtl/>
              </w:rPr>
              <w:t>في موعد المتابعة الدورية المتفق عليه.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0"/>
                <w:szCs w:val="20"/>
                <w:rtl/>
              </w:rPr>
              <w:t>مرحبًا {الاسم}، كيف تسير خطتك؟ حان موعد المتابعة مع {الطبيب} لمراجعة تقدمك وتعديل الخطة. هل نحجز لك؟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0" w:before="40"/>
              <w:jc w:val="right"/>
            </w:pPr>
            <w:r>
              <w:rPr>
                <w:b w:val="0"/>
                <w:i w:val="0"/>
                <w:color w:val="C98A1E" w:themeColor="accent2"/>
                <w:sz w:val="13"/>
                <w:szCs w:val="13"/>
                <w:rtl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  <w:szCs w:val="16"/>
                <w:rtl/>
              </w:rPr>
              <w:t>تشجيع لا محاسبة.</w:t>
            </w:r>
          </w:p>
        </w:tc>
      </w:tr>
    </w:tbl>
    <w:p>
      <w:pPr>
        <w:spacing w:after="0" w:before="0" w:line="180" w:lineRule="exact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10"/>
        <w:gridCol w:w="9468"/>
      </w:tblGrid>
      <w:tr>
        <w:tc>
          <w:tcPr>
            <w:tcW w:type="dxa" w:w="510"/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/>
                <w:bCs/>
                <w:i w:val="0"/>
                <w:color w:val="5B2A6E" w:themeColor="accent1"/>
                <w:sz w:val="18"/>
                <w:szCs w:val="18"/>
                <w:rtl/>
              </w:rPr>
              <w:t>24</w:t>
            </w:r>
          </w:p>
        </w:tc>
        <w:tc>
          <w:tcPr>
            <w:tcW w:type="dxa" w:w="9468"/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22"/>
                <w:szCs w:val="22"/>
                <w:rtl/>
              </w:rPr>
              <w:t>شكر على التقييم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2C1636"/>
                <w:sz w:val="17"/>
                <w:szCs w:val="17"/>
                <w:rtl/>
              </w:rPr>
              <w:t xml:space="preserve">متى: </w:t>
            </w:r>
            <w:r>
              <w:rPr>
                <w:b w:val="0"/>
                <w:i w:val="0"/>
                <w:color w:val="6B6170"/>
                <w:sz w:val="17"/>
                <w:szCs w:val="17"/>
                <w:rtl/>
              </w:rPr>
              <w:t>خلال يوم من نشر التقييم.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shd w:val="clear" w:color="auto" w:fill="DCF8C6"/>
            <w:tcMar>
              <w:top w:w="147" w:type="dxa"/>
              <w:bottom w:w="147" w:type="dxa"/>
              <w:start w:w="147" w:type="dxa"/>
              <w:end w:w="147" w:type="dxa"/>
              <w:left w:w="147" w:type="dxa"/>
              <w:right w:w="147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20"/>
                <w:szCs w:val="20"/>
                <w:rtl/>
              </w:rPr>
              <w:t>شكرًا على تقييمك يا {الاسم}. نقرأ كل تقييم، وقد شاركنا تقييمك مع {الطبيب} والفريق.</w:t>
            </w:r>
          </w:p>
        </w:tc>
      </w:tr>
      <w:tr>
        <w:tc>
          <w:tcPr>
            <w:tcW w:type="dxa" w:w="510"/>
          </w:tcPr>
          <w:p/>
        </w:tc>
        <w:tc>
          <w:tcPr>
            <w:tcW w:type="dxa" w:w="9468"/>
            <w:vAlign w:val="center"/>
          </w:tcPr>
          <w:p>
            <w:pPr>
              <w:bidi/>
              <w:spacing w:after="0" w:before="40"/>
              <w:jc w:val="right"/>
            </w:pPr>
            <w:r>
              <w:rPr>
                <w:b w:val="0"/>
                <w:i w:val="0"/>
                <w:color w:val="C98A1E" w:themeColor="accent2"/>
                <w:sz w:val="13"/>
                <w:szCs w:val="13"/>
                <w:rtl/>
              </w:rPr>
              <w:t xml:space="preserve">◆ </w:t>
            </w:r>
            <w:r>
              <w:rPr>
                <w:b w:val="0"/>
                <w:i w:val="0"/>
                <w:color w:val="6B6170"/>
                <w:sz w:val="16"/>
                <w:szCs w:val="16"/>
                <w:rtl/>
              </w:rPr>
              <w:t>شكر فقط، ولا تطلب شيئًا آخر.</w:t>
            </w:r>
          </w:p>
        </w:tc>
      </w:tr>
    </w:tbl>
    <w:p>
      <w:pPr>
        <w:spacing w:after="0" w:before="0" w:line="180" w:lineRule="exact"/>
      </w:pPr>
    </w:p>
    <w:p>
      <w:pPr>
        <w:bidi/>
        <w:spacing w:before="240"/>
        <w:jc w:val="right"/>
      </w:pPr>
      <w:r>
        <w:rPr>
          <w:b w:val="0"/>
          <w:i w:val="0"/>
          <w:color w:val="6B6170"/>
          <w:sz w:val="16"/>
          <w:szCs w:val="16"/>
          <w:rtl/>
        </w:rPr>
        <w:t xml:space="preserve">في ميديكولايز تُرسل هذه الرسائل وحدها في وقتها، من الجدول وملف المريض، وتصل الردود إلى محادثة واحدة: </w:t>
      </w:r>
      <w:hyperlink r:id="rId9">
        <w:r>
          <w:rPr>
            <w:color w:val="5B2A6E"/>
            <w:sz w:val="16"/>
            <w:u w:val="single"/>
          </w:rPr>
          <w:t>medicolize.com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b w:val="0"/>
        <w:i w:val="0"/>
        <w:color w:val="6B6170"/>
        <w:sz w:val="15"/>
        <w:rtl/>
        <w:szCs w:val="15"/>
      </w:rPr>
      <w:t xml:space="preserve">نموذج من ميديكولايز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dicolize.com/ar/demo/?utm_source=template&amp;utm_medium=download&amp;utm_content=whatsapp-message-pack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whatsapp-message-pack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