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شهادة حضور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تثبت أن المريض حضر إلى العيادة، دون ذكر التشخيص إلا بطلبه.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المرجع: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الإصدار: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rtl/>
        </w:rPr>
        <w:t>إلى من يهمه الأمر،</w:t>
      </w:r>
    </w:p>
    <w:p>
      <w:pPr>
        <w:bidi/>
        <w:jc w:val="right"/>
      </w:pPr>
      <w:r>
        <w:rPr>
          <w:b w:val="0"/>
          <w:i w:val="0"/>
          <w:rtl/>
        </w:rPr>
        <w:t>نشهد بأن المذكور أدناه حضر إلى العيادة لغرض مراجعة طبية، في التاريخ والوقت المبينين.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الهوية أو الإقامة أو الجواز: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الحضور: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من الساعة: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إلى الساعة: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المرافق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يُملأ إذا حضر أحد الوالدين أو ولي الأمر مع المريض.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المرافق: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صلة القرابة: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الهوية: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التشخيص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طلب المريض ذكر التشخيص في هذه الشهادة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التشخيص (فقط إذا طلبه المريض):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rtl/>
        </w:rPr>
        <w:t>أُعطيت هذه الشهادة بناءً على طلب المريض.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 وتخصصه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الختم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shd w:val="clear" w:color="auto" w:fill="EFE6F3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rtl/>
                <w:bCs/>
              </w:rPr>
              <w:t>للاستخدام الخاص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rtl/>
              </w:rPr>
              <w:t>في المملكة العربية السعودية تصدر الإجازات المرضية للجهات الحكومية وجهات العمل عبر المنصة الرسمية. هذا النموذج للاستخدام الخاص فقط، ولا يحل محل الإجازة المرضية الرسمية.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الطبيب الموقع مسؤول عن محتوى هذه الوثيقة.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شهادة لياقة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نتيجة الفحص للعمل أو للرياضة: لائق، أو لائق بقيود، أو غير لائق حتى تاريخ.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المرجع: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الإصدار: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rtl/>
        </w:rPr>
        <w:t>إلى من يهمه الأمر،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الهوية أو الإقامة أو الجواز: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الفحص:</w:t>
            </w:r>
          </w:p>
        </w:tc>
        <w:tc>
          <w:tcPr>
            <w:tcW w:type="dxa" w:w="5046"/>
          </w:tcPr>
          <w:p/>
        </w:tc>
      </w:tr>
    </w:tbl>
    <w:p>
      <w:pPr>
        <w:bidi/>
        <w:jc w:val="righ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الغرض   </w:t>
      </w:r>
      <w:r>
        <w:rPr>
          <w:b w:val="0"/>
          <w:i w:val="0"/>
          <w:rtl/>
        </w:rPr>
        <w:t>☐ العمل    ☐ الرياضة أو النادي    ☐ غير ذلك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الوظيفة أو النشاط: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الجهة الطالبة: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النتيجة</w:t>
      </w:r>
    </w:p>
    <w:p>
      <w:pPr>
        <w:bidi/>
        <w:jc w:val="right"/>
      </w:pPr>
      <w:r>
        <w:rPr>
          <w:b w:val="0"/>
          <w:i w:val="0"/>
          <w:rtl/>
        </w:rPr>
        <w:t>بعد فحص المذكور أعلاه، أفيد بأنه: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لائق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لائق مع القيود المذكورة أدناه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غير لائق حتى تاريخ: ............................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القيود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موعد إعادة التقييم:</w:t>
            </w:r>
          </w:p>
        </w:tc>
        <w:tc>
          <w:tcPr>
            <w:tcW w:type="dxa" w:w="5046"/>
          </w:tcPr>
          <w:p/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rtl/>
        </w:rPr>
        <w:t>أُعطيت هذه الشهادة بناءً على طلب المريض.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 وتخصصه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الختم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shd w:val="clear" w:color="auto" w:fill="EFE6F3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rtl/>
                <w:bCs/>
              </w:rPr>
              <w:t>للاستخدام الخاص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rtl/>
              </w:rPr>
              <w:t>في المملكة العربية السعودية تصدر الإجازات المرضية للجهات الحكومية وجهات العمل عبر المنصة الرسمية. هذا النموذج للاستخدام الخاص فقط، ولا يحل محل الإجازة المرضية الرسمية.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الطبيب الموقع مسؤول عن محتوى هذه الوثيقة.</w:t>
      </w:r>
    </w:p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rtl/>
          <w:szCs w:val="16"/>
        </w:rPr>
        <w:t xml:space="preserve">في ميديكولايز يُحفظ هذا المستند على ملف المريض: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ar/demo/?utm_source=template&amp;utm_medium=download&amp;utm_content=medical-certificate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medical-certificate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